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bookmarkStart w:id="20" w:name="X76ef860ec91a10c90e9a7d8fac73c695094fdf3"/>
      <w:r>
        <w:t xml:space="preserve">Authentik Studio LinkedIn System — Playbook</w:t>
      </w:r>
      <w:bookmarkEnd w:id="20"/>
    </w:p>
    <w:p>
      <w:pPr>
        <w:pStyle w:val="Heading2"/>
      </w:pPr>
      <w:bookmarkStart w:id="21" w:name="what-this-system-does-for-you"/>
      <w:r>
        <w:t xml:space="preserve">What this system does for you</w:t>
      </w:r>
      <w:bookmarkEnd w:id="21"/>
    </w:p>
    <w:p>
      <w:pPr>
        <w:pStyle w:val="FirstParagraph"/>
      </w:pPr>
      <w:r>
        <w:t xml:space="preserve">The goal is simple: you spend less than 15 minutes a day on LinkedIn and still build a pipeline of warm B2B leads, publish consistent content, and engage with exactly the right people — without ever looking like you’re running automation.</w:t>
      </w:r>
    </w:p>
    <w:p>
      <w:pPr>
        <w:pStyle w:val="BodyText"/>
      </w:pPr>
      <w:r>
        <w:t xml:space="preserve">Here is what happens automatically (zero effort from you) and what needs your hands.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22" w:name="the-honest-time-breakdown"/>
      <w:r>
        <w:t xml:space="preserve">The honest time breakdown</w:t>
      </w:r>
      <w:bookmarkEnd w:id="22"/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Task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How often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Your time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Run autopilot</w:t>
            </w:r>
          </w:p>
        </w:tc>
        <w:tc>
          <w:p>
            <w:pPr>
              <w:pStyle w:val="Compact"/>
              <w:jc w:val="left"/>
            </w:pPr>
            <w:r>
              <w:t xml:space="preserve">Every weekday morning</w:t>
            </w:r>
          </w:p>
        </w:tc>
        <w:tc>
          <w:p>
            <w:pPr>
              <w:pStyle w:val="Compact"/>
              <w:jc w:val="left"/>
            </w:pPr>
            <w:r>
              <w:t xml:space="preserve">1 click, 30 seconds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Post to LinkedIn</w:t>
            </w:r>
          </w:p>
        </w:tc>
        <w:tc>
          <w:p>
            <w:pPr>
              <w:pStyle w:val="Compact"/>
              <w:jc w:val="left"/>
            </w:pPr>
            <w:r>
              <w:t xml:space="preserve">Tue, Wed, Thu, Fri</w:t>
            </w:r>
          </w:p>
        </w:tc>
        <w:tc>
          <w:p>
            <w:pPr>
              <w:pStyle w:val="Compact"/>
              <w:jc w:val="left"/>
            </w:pPr>
            <w:r>
              <w:t xml:space="preserve">2 minutes (copy, paste, post)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Approve comments</w:t>
            </w:r>
          </w:p>
        </w:tc>
        <w:tc>
          <w:p>
            <w:pPr>
              <w:pStyle w:val="Compact"/>
              <w:jc w:val="left"/>
            </w:pPr>
            <w:r>
              <w:t xml:space="preserve">2–3x per week</w:t>
            </w:r>
          </w:p>
        </w:tc>
        <w:tc>
          <w:p>
            <w:pPr>
              <w:pStyle w:val="Compact"/>
              <w:jc w:val="left"/>
            </w:pPr>
            <w:r>
              <w:t xml:space="preserve">2 minutes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Reply to warm leads</w:t>
            </w:r>
          </w:p>
        </w:tc>
        <w:tc>
          <w:p>
            <w:pPr>
              <w:pStyle w:val="Compact"/>
              <w:jc w:val="left"/>
            </w:pPr>
            <w:r>
              <w:t xml:space="preserve">As they appear</w:t>
            </w:r>
          </w:p>
        </w:tc>
        <w:tc>
          <w:p>
            <w:pPr>
              <w:pStyle w:val="Compact"/>
              <w:jc w:val="left"/>
            </w:pPr>
            <w:r>
              <w:t xml:space="preserve">5–10 minutes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Weekly total</w:t>
            </w:r>
          </w:p>
        </w:tc>
        <w:tc>
          <w:p>
            <w:pPr>
              <w:pStyle w:val="Compact"/>
              <w:jc w:val="left"/>
            </w:pPr>
            <w:r>
              <w:t xml:space="preserve">—</w:t>
            </w:r>
          </w:p>
        </w:tc>
        <w:tc>
          <w:p>
            <w:pPr>
              <w:pStyle w:val="Compact"/>
              <w:jc w:val="left"/>
            </w:pPr>
            <w:r>
              <w:t xml:space="preserve">~30 minutes</w:t>
            </w:r>
          </w:p>
        </w:tc>
      </w:tr>
    </w:tbl>
    <w:p>
      <w:r>
        <w:pict>
          <v:rect style="width:0;height:1.5pt" o:hralign="center" o:hrstd="t" o:hr="t"/>
        </w:pict>
      </w:r>
    </w:p>
    <w:p>
      <w:pPr>
        <w:pStyle w:val="Heading2"/>
      </w:pPr>
      <w:bookmarkStart w:id="23" w:name="what-runs-automatically-you-do-nothing"/>
      <w:r>
        <w:t xml:space="preserve">What runs automatically (you do nothing)</w:t>
      </w:r>
      <w:bookmarkEnd w:id="23"/>
    </w:p>
    <w:p>
      <w:pPr>
        <w:pStyle w:val="FirstParagraph"/>
      </w:pPr>
      <w:r>
        <w:t xml:space="preserve">When you hit</w:t>
      </w:r>
      <w:r>
        <w:t xml:space="preserve"> </w:t>
      </w:r>
      <w:r>
        <w:rPr>
          <w:b/>
        </w:rPr>
        <w:t xml:space="preserve">Run Autopilot</w:t>
      </w:r>
      <w:r>
        <w:t xml:space="preserve"> </w:t>
      </w:r>
      <w:r>
        <w:t xml:space="preserve">each morning, the system does all of this without asking you anything:</w:t>
      </w:r>
    </w:p>
    <w:p>
      <w:pPr>
        <w:pStyle w:val="BodyText"/>
      </w:pPr>
      <w:r>
        <w:rPr>
          <w:b/>
        </w:rPr>
        <w:t xml:space="preserve">Finding leads</w:t>
      </w:r>
      <w:r>
        <w:t xml:space="preserve"> </w:t>
      </w:r>
      <w:r>
        <w:t xml:space="preserve">— Searches LinkedIn for founders, consultants, and agency owners matching your ICP profiles. Finds their profile URLs, scores them, and adds them to your pipeline.</w:t>
      </w:r>
    </w:p>
    <w:p>
      <w:pPr>
        <w:pStyle w:val="BodyText"/>
      </w:pPr>
      <w:r>
        <w:rPr>
          <w:b/>
        </w:rPr>
        <w:t xml:space="preserve">Sending connection requests</w:t>
      </w:r>
      <w:r>
        <w:t xml:space="preserve"> </w:t>
      </w:r>
      <w:r>
        <w:t xml:space="preserve">— Sends personalised connection requests to new leads (max 15/day). The message is generated from your offering and their profile. Waits the right amount of time between requests so it looks human.</w:t>
      </w:r>
    </w:p>
    <w:p>
      <w:pPr>
        <w:pStyle w:val="BodyText"/>
      </w:pPr>
      <w:r>
        <w:rPr>
          <w:b/>
        </w:rPr>
        <w:t xml:space="preserve">Following up</w:t>
      </w:r>
      <w:r>
        <w:t xml:space="preserve"> </w:t>
      </w:r>
      <w:r>
        <w:t xml:space="preserve">— If someone accepted your connection but you have not messaged them yet, it sends the first message. If someone read your message but has not replied after 3 days, it sends one follow-up. Never more than one.</w:t>
      </w:r>
    </w:p>
    <w:p>
      <w:pPr>
        <w:pStyle w:val="BodyText"/>
      </w:pPr>
      <w:r>
        <w:rPr>
          <w:b/>
        </w:rPr>
        <w:t xml:space="preserve">Detecting out-of-office replies</w:t>
      </w:r>
      <w:r>
        <w:t xml:space="preserve"> </w:t>
      </w:r>
      <w:r>
        <w:t xml:space="preserve">— If someone replies with an OOO message, the system flags them and does not send a follow-up until they are back.</w:t>
      </w:r>
    </w:p>
    <w:p>
      <w:pPr>
        <w:pStyle w:val="BodyText"/>
      </w:pPr>
      <w:r>
        <w:rPr>
          <w:b/>
        </w:rPr>
        <w:t xml:space="preserve">Withdrawing stale requests</w:t>
      </w:r>
      <w:r>
        <w:t xml:space="preserve"> </w:t>
      </w:r>
      <w:r>
        <w:t xml:space="preserve">— Connection requests that have sat unanswered for 21+ days get withdrawn automatically to keep your account clean.</w:t>
      </w:r>
    </w:p>
    <w:p>
      <w:pPr>
        <w:pStyle w:val="BodyText"/>
      </w:pPr>
      <w:r>
        <w:rPr>
          <w:b/>
        </w:rPr>
        <w:t xml:space="preserve">Commenting on posts</w:t>
      </w:r>
      <w:r>
        <w:t xml:space="preserve"> </w:t>
      </w:r>
      <w:r>
        <w:t xml:space="preserve">— Finds relevant LinkedIn posts from your ICP, drafts genuine comments for your review, and posts the ones you approve (max 5/day, spaced 4+ minutes apart).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24" w:name="your-daily-routine-5-minutes-max"/>
      <w:r>
        <w:t xml:space="preserve">Your daily routine (5 minutes max)</w:t>
      </w:r>
      <w:bookmarkEnd w:id="24"/>
    </w:p>
    <w:p>
      <w:pPr>
        <w:pStyle w:val="Heading3"/>
      </w:pPr>
      <w:bookmarkStart w:id="25" w:name="every-weekday-morning"/>
      <w:r>
        <w:t xml:space="preserve">Every weekday morning</w:t>
      </w:r>
      <w:bookmarkEnd w:id="25"/>
    </w:p>
    <w:p>
      <w:pPr>
        <w:numPr>
          <w:ilvl w:val="0"/>
          <w:numId w:val="1001"/>
        </w:numPr>
        <w:pStyle w:val="Compact"/>
      </w:pPr>
      <w:r>
        <w:t xml:space="preserve">Open the app at</w:t>
      </w:r>
      <w:r>
        <w:t xml:space="preserve"> </w:t>
      </w:r>
      <w:r>
        <w:rPr>
          <w:b/>
        </w:rPr>
        <w:t xml:space="preserve">localhost:5555</w:t>
      </w:r>
    </w:p>
    <w:p>
      <w:pPr>
        <w:numPr>
          <w:ilvl w:val="0"/>
          <w:numId w:val="1001"/>
        </w:numPr>
        <w:pStyle w:val="Compact"/>
      </w:pPr>
      <w:r>
        <w:t xml:space="preserve">Click</w:t>
      </w:r>
      <w:r>
        <w:t xml:space="preserve"> </w:t>
      </w:r>
      <w:r>
        <w:rPr>
          <w:b/>
        </w:rPr>
        <w:t xml:space="preserve">Run Autopilot</w:t>
      </w:r>
      <w:r>
        <w:t xml:space="preserve"> </w:t>
      </w:r>
      <w:r>
        <w:t xml:space="preserve">on the dashboard</w:t>
      </w:r>
    </w:p>
    <w:p>
      <w:pPr>
        <w:numPr>
          <w:ilvl w:val="0"/>
          <w:numId w:val="1001"/>
        </w:numPr>
        <w:pStyle w:val="Compact"/>
      </w:pPr>
      <w:r>
        <w:t xml:space="preserve">Watch it run — takes 3–8 minutes in the background</w:t>
      </w:r>
    </w:p>
    <w:p>
      <w:pPr>
        <w:numPr>
          <w:ilvl w:val="0"/>
          <w:numId w:val="1001"/>
        </w:numPr>
        <w:pStyle w:val="Compact"/>
      </w:pPr>
      <w:r>
        <w:t xml:space="preserve">Check the</w:t>
      </w:r>
      <w:r>
        <w:t xml:space="preserve"> </w:t>
      </w:r>
      <w:r>
        <w:rPr>
          <w:b/>
        </w:rPr>
        <w:t xml:space="preserve">Pipeline</w:t>
      </w:r>
      <w:r>
        <w:t xml:space="preserve"> </w:t>
      </w:r>
      <w:r>
        <w:t xml:space="preserve">tab for any leads who replied</w:t>
      </w:r>
    </w:p>
    <w:p>
      <w:pPr>
        <w:numPr>
          <w:ilvl w:val="0"/>
          <w:numId w:val="1001"/>
        </w:numPr>
        <w:pStyle w:val="Compact"/>
      </w:pPr>
      <w:r>
        <w:t xml:space="preserve">If someone replied warmly, respond personally (the app drafts a reply, you review and send)</w:t>
      </w:r>
    </w:p>
    <w:p>
      <w:pPr>
        <w:pStyle w:val="FirstParagraph"/>
      </w:pPr>
      <w:r>
        <w:t xml:space="preserve">That is it. You can close the laptop and get on with your day.</w:t>
      </w:r>
    </w:p>
    <w:p>
      <w:pPr>
        <w:pStyle w:val="Heading3"/>
      </w:pPr>
      <w:bookmarkStart w:id="26" w:name="tuesday-to-friday-post-to-linkedin"/>
      <w:r>
        <w:t xml:space="preserve">Tuesday to Friday — post to LinkedIn</w:t>
      </w:r>
      <w:bookmarkEnd w:id="26"/>
    </w:p>
    <w:p>
      <w:pPr>
        <w:pStyle w:val="FirstParagraph"/>
      </w:pPr>
      <w:r>
        <w:t xml:space="preserve">Your posts for the week are already written (generated Monday morning). All you do is:</w:t>
      </w:r>
    </w:p>
    <w:p>
      <w:pPr>
        <w:numPr>
          <w:ilvl w:val="0"/>
          <w:numId w:val="1002"/>
        </w:numPr>
        <w:pStyle w:val="Compact"/>
      </w:pPr>
      <w:r>
        <w:t xml:space="preserve">Go to the</w:t>
      </w:r>
      <w:r>
        <w:t xml:space="preserve"> </w:t>
      </w:r>
      <w:r>
        <w:rPr>
          <w:b/>
        </w:rPr>
        <w:t xml:space="preserve">Content</w:t>
      </w:r>
      <w:r>
        <w:t xml:space="preserve"> </w:t>
      </w:r>
      <w:r>
        <w:t xml:space="preserve">tab</w:t>
      </w:r>
    </w:p>
    <w:p>
      <w:pPr>
        <w:numPr>
          <w:ilvl w:val="0"/>
          <w:numId w:val="1002"/>
        </w:numPr>
        <w:pStyle w:val="Compact"/>
      </w:pPr>
      <w:r>
        <w:t xml:space="preserve">Open the Post Queue</w:t>
      </w:r>
    </w:p>
    <w:p>
      <w:pPr>
        <w:numPr>
          <w:ilvl w:val="0"/>
          <w:numId w:val="1002"/>
        </w:numPr>
        <w:pStyle w:val="Compact"/>
      </w:pPr>
      <w:r>
        <w:t xml:space="preserve">Copy the post for today</w:t>
      </w:r>
    </w:p>
    <w:p>
      <w:pPr>
        <w:numPr>
          <w:ilvl w:val="0"/>
          <w:numId w:val="1002"/>
        </w:numPr>
        <w:pStyle w:val="Compact"/>
      </w:pPr>
      <w:r>
        <w:t xml:space="preserve">Paste it into LinkedIn and publish</w:t>
      </w:r>
    </w:p>
    <w:p>
      <w:pPr>
        <w:numPr>
          <w:ilvl w:val="0"/>
          <w:numId w:val="1002"/>
        </w:numPr>
        <w:pStyle w:val="Compact"/>
      </w:pPr>
      <w:r>
        <w:t xml:space="preserve">Hit</w:t>
      </w:r>
      <w:r>
        <w:t xml:space="preserve"> </w:t>
      </w:r>
      <w:r>
        <w:rPr>
          <w:b/>
        </w:rPr>
        <w:t xml:space="preserve">Mark as Posted</w:t>
      </w:r>
      <w:r>
        <w:t xml:space="preserve"> </w:t>
      </w:r>
      <w:r>
        <w:t xml:space="preserve">in the app</w:t>
      </w:r>
    </w:p>
    <w:p>
      <w:pPr>
        <w:pStyle w:val="FirstParagraph"/>
      </w:pPr>
      <w:r>
        <w:t xml:space="preserve">Two minutes. Done.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27" w:name="the-weekly-content-routine"/>
      <w:r>
        <w:t xml:space="preserve">The weekly content routine</w:t>
      </w:r>
      <w:bookmarkEnd w:id="27"/>
    </w:p>
    <w:p>
      <w:pPr>
        <w:pStyle w:val="Heading3"/>
      </w:pPr>
      <w:bookmarkStart w:id="28" w:name="monday-morning-auto"/>
      <w:r>
        <w:t xml:space="preserve">Monday morning (auto)</w:t>
      </w:r>
      <w:bookmarkEnd w:id="28"/>
    </w:p>
    <w:p>
      <w:pPr>
        <w:pStyle w:val="FirstParagraph"/>
      </w:pPr>
      <w:r>
        <w:t xml:space="preserve">When you open the app on Monday, it automatically generates 4 posts for the week — no choices needed. You will see them appear in the Post Queue in the Content tab.</w:t>
      </w:r>
    </w:p>
    <w:p>
      <w:pPr>
        <w:pStyle w:val="BodyText"/>
      </w:pPr>
      <w:r>
        <w:t xml:space="preserve">Each week gets:</w:t>
      </w:r>
    </w:p>
    <w:p>
      <w:pPr>
        <w:numPr>
          <w:ilvl w:val="0"/>
          <w:numId w:val="1003"/>
        </w:numPr>
        <w:pStyle w:val="Compact"/>
      </w:pPr>
      <w:r>
        <w:rPr>
          <w:b/>
        </w:rPr>
        <w:t xml:space="preserve">Tuesday</w:t>
      </w:r>
      <w:r>
        <w:t xml:space="preserve"> </w:t>
      </w:r>
      <w:r>
        <w:t xml:space="preserve">— TAM post (broad reach, any founder topic, story-driven)</w:t>
      </w:r>
    </w:p>
    <w:p>
      <w:pPr>
        <w:numPr>
          <w:ilvl w:val="0"/>
          <w:numId w:val="1003"/>
        </w:numPr>
        <w:pStyle w:val="Compact"/>
      </w:pPr>
      <w:r>
        <w:rPr>
          <w:b/>
        </w:rPr>
        <w:t xml:space="preserve">Wednesday</w:t>
      </w:r>
      <w:r>
        <w:t xml:space="preserve"> </w:t>
      </w:r>
      <w:r>
        <w:t xml:space="preserve">— Growth post (content strategy, why brand video works, niche authority)</w:t>
      </w:r>
    </w:p>
    <w:p>
      <w:pPr>
        <w:numPr>
          <w:ilvl w:val="0"/>
          <w:numId w:val="1003"/>
        </w:numPr>
        <w:pStyle w:val="Compact"/>
      </w:pPr>
      <w:r>
        <w:rPr>
          <w:b/>
        </w:rPr>
        <w:t xml:space="preserve">Thursday</w:t>
      </w:r>
      <w:r>
        <w:t xml:space="preserve"> </w:t>
      </w:r>
      <w:r>
        <w:t xml:space="preserve">— TAM post (contrarian take, broad reach again)</w:t>
      </w:r>
    </w:p>
    <w:p>
      <w:pPr>
        <w:numPr>
          <w:ilvl w:val="0"/>
          <w:numId w:val="1003"/>
        </w:numPr>
        <w:pStyle w:val="Compact"/>
      </w:pPr>
      <w:r>
        <w:rPr>
          <w:b/>
        </w:rPr>
        <w:t xml:space="preserve">Friday</w:t>
      </w:r>
      <w:r>
        <w:t xml:space="preserve"> </w:t>
      </w:r>
      <w:r>
        <w:t xml:space="preserve">— Sales post (client result, transformation, proof)</w:t>
      </w:r>
    </w:p>
    <w:p>
      <w:pPr>
        <w:pStyle w:val="FirstParagraph"/>
      </w:pPr>
      <w:r>
        <w:t xml:space="preserve">This is the 2:1:1 ratio — 2 broad posts to build audience, 1 niche post to build authority, 1 sales post to convert the people who are ready.</w:t>
      </w:r>
    </w:p>
    <w:p>
      <w:pPr>
        <w:pStyle w:val="Heading3"/>
      </w:pPr>
      <w:bookmarkStart w:id="29" w:name="if-you-want-to-write-something-specific"/>
      <w:r>
        <w:t xml:space="preserve">If you want to write something specific</w:t>
      </w:r>
      <w:bookmarkEnd w:id="29"/>
    </w:p>
    <w:p>
      <w:pPr>
        <w:pStyle w:val="FirstParagraph"/>
      </w:pPr>
      <w:r>
        <w:t xml:space="preserve">Click</w:t>
      </w:r>
      <w:r>
        <w:t xml:space="preserve"> </w:t>
      </w:r>
      <w:r>
        <w:rPr>
          <w:b/>
        </w:rPr>
        <w:t xml:space="preserve">Custom / Manual Post</w:t>
      </w:r>
      <w:r>
        <w:t xml:space="preserve"> </w:t>
      </w:r>
      <w:r>
        <w:t xml:space="preserve">in the Content tab. Pick your pillar, framework, and hook style, add any context you want (a recent client win, a job site observation), and generate. Use this when something interesting happened that week and you want to capture it while it is fresh.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30" w:name="reading-your-pipeline"/>
      <w:r>
        <w:t xml:space="preserve">Reading your pipeline</w:t>
      </w:r>
      <w:bookmarkEnd w:id="30"/>
    </w:p>
    <w:p>
      <w:pPr>
        <w:pStyle w:val="FirstParagraph"/>
      </w:pPr>
      <w:r>
        <w:t xml:space="preserve">The pipeline strip across the top of the dashboard shows your numbers at a glance.</w:t>
      </w:r>
    </w:p>
    <w:tbl>
      <w:tblPr>
        <w:tblStyle w:val="Table"/>
        <w:tblW w:type="pct" w:w="5000.0"/>
        <w:tblLook w:firstRow="1"/>
      </w:tblPr>
      <w:tblGrid>
        <w:gridCol w:w="1863"/>
        <w:gridCol w:w="3261"/>
        <w:gridCol w:w="2795"/>
      </w:tblGrid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Status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What it means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What to do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b/>
              </w:rPr>
              <w:t xml:space="preserve">Pending</w:t>
            </w:r>
          </w:p>
        </w:tc>
        <w:tc>
          <w:p>
            <w:pPr>
              <w:pStyle w:val="Compact"/>
              <w:jc w:val="left"/>
            </w:pPr>
            <w:r>
              <w:t xml:space="preserve">Connection request sent, waiting for acceptance</w:t>
            </w:r>
          </w:p>
        </w:tc>
        <w:tc>
          <w:p>
            <w:pPr>
              <w:pStyle w:val="Compact"/>
              <w:jc w:val="left"/>
            </w:pPr>
            <w:r>
              <w:t xml:space="preserve">Nothing — the system handles follow-up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b/>
              </w:rPr>
              <w:t xml:space="preserve">Warm</w:t>
            </w:r>
          </w:p>
        </w:tc>
        <w:tc>
          <w:p>
            <w:pPr>
              <w:pStyle w:val="Compact"/>
              <w:jc w:val="left"/>
            </w:pPr>
            <w:r>
              <w:t xml:space="preserve">Connected and replied, conversation started</w:t>
            </w:r>
          </w:p>
        </w:tc>
        <w:tc>
          <w:p>
            <w:pPr>
              <w:pStyle w:val="Compact"/>
              <w:jc w:val="left"/>
            </w:pPr>
            <w:r>
              <w:t xml:space="preserve">Read their message, respond personally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b/>
              </w:rPr>
              <w:t xml:space="preserve">OOO</w:t>
            </w:r>
          </w:p>
        </w:tc>
        <w:tc>
          <w:p>
            <w:pPr>
              <w:pStyle w:val="Compact"/>
              <w:jc w:val="left"/>
            </w:pPr>
            <w:r>
              <w:t xml:space="preserve">Replied with an out-of-office message</w:t>
            </w:r>
          </w:p>
        </w:tc>
        <w:tc>
          <w:p>
            <w:pPr>
              <w:pStyle w:val="Compact"/>
              <w:jc w:val="left"/>
            </w:pPr>
            <w:r>
              <w:t xml:space="preserve">Nothing — system will resume when they are back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b/>
              </w:rPr>
              <w:t xml:space="preserve">Send Issues</w:t>
            </w:r>
          </w:p>
        </w:tc>
        <w:tc>
          <w:p>
            <w:pPr>
              <w:pStyle w:val="Compact"/>
              <w:jc w:val="left"/>
            </w:pPr>
            <w:r>
              <w:t xml:space="preserve">Messages that failed to send (3+ failures)</w:t>
            </w:r>
          </w:p>
        </w:tc>
        <w:tc>
          <w:p>
            <w:pPr>
              <w:pStyle w:val="Compact"/>
              <w:jc w:val="left"/>
            </w:pPr>
            <w:r>
              <w:t xml:space="preserve">Check your LinkedIn session is still active</w:t>
            </w:r>
          </w:p>
        </w:tc>
      </w:tr>
      <w:tr>
        <w:tc>
          <w:p>
            <w:pPr>
              <w:pStyle w:val="Compact"/>
              <w:jc w:val="left"/>
            </w:pPr>
            <w:r>
              <w:rPr>
                <w:b/>
              </w:rPr>
              <w:t xml:space="preserve">Withdrawn</w:t>
            </w:r>
          </w:p>
        </w:tc>
        <w:tc>
          <w:p>
            <w:pPr>
              <w:pStyle w:val="Compact"/>
              <w:jc w:val="left"/>
            </w:pPr>
            <w:r>
              <w:t xml:space="preserve">Stale requests withdrawn automatically</w:t>
            </w:r>
          </w:p>
        </w:tc>
        <w:tc>
          <w:p>
            <w:pPr>
              <w:pStyle w:val="Compact"/>
              <w:jc w:val="left"/>
            </w:pPr>
            <w:r>
              <w:t xml:space="preserve">Normal — keeps your account healthy</w:t>
            </w:r>
          </w:p>
        </w:tc>
      </w:tr>
    </w:tbl>
    <w:p>
      <w:pPr>
        <w:pStyle w:val="BodyText"/>
      </w:pPr>
      <w:r>
        <w:t xml:space="preserve">The leads to focus on every morning are the</w:t>
      </w:r>
      <w:r>
        <w:t xml:space="preserve"> </w:t>
      </w:r>
      <w:r>
        <w:rPr>
          <w:b/>
        </w:rPr>
        <w:t xml:space="preserve">Warm</w:t>
      </w:r>
      <w:r>
        <w:t xml:space="preserve"> </w:t>
      </w:r>
      <w:r>
        <w:t xml:space="preserve">ones. These are the conversations. Everything else the system manages.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31" w:name="engaging-with-posts-the-engage-tab"/>
      <w:r>
        <w:t xml:space="preserve">Engaging with posts (the Engage tab)</w:t>
      </w:r>
      <w:bookmarkEnd w:id="31"/>
    </w:p>
    <w:p>
      <w:pPr>
        <w:pStyle w:val="FirstParagraph"/>
      </w:pPr>
      <w:r>
        <w:t xml:space="preserve">The system finds LinkedIn posts from your exact ICP and drafts genuine comments for you to review.</w:t>
      </w:r>
    </w:p>
    <w:p>
      <w:pPr>
        <w:pStyle w:val="BodyText"/>
      </w:pPr>
      <w:r>
        <w:rPr>
          <w:b/>
        </w:rPr>
        <w:t xml:space="preserve">How to use it:</w:t>
      </w:r>
      <w:r>
        <w:t xml:space="preserve"> </w:t>
      </w:r>
      <w:r>
        <w:t xml:space="preserve">1. Click</w:t>
      </w:r>
      <w:r>
        <w:t xml:space="preserve"> </w:t>
      </w:r>
      <w:r>
        <w:rPr>
          <w:b/>
        </w:rPr>
        <w:t xml:space="preserve">Scan Feed</w:t>
      </w:r>
      <w:r>
        <w:t xml:space="preserve"> </w:t>
      </w:r>
      <w:r>
        <w:t xml:space="preserve">(the keywords are already set for your niche — no need to change them)</w:t>
      </w:r>
      <w:r>
        <w:t xml:space="preserve"> </w:t>
      </w:r>
      <w:r>
        <w:t xml:space="preserve">2. Review the drafted comments — edit any that need adjusting</w:t>
      </w:r>
      <w:r>
        <w:t xml:space="preserve"> </w:t>
      </w:r>
      <w:r>
        <w:t xml:space="preserve">3. Click</w:t>
      </w:r>
      <w:r>
        <w:t xml:space="preserve"> </w:t>
      </w:r>
      <w:r>
        <w:rPr>
          <w:b/>
        </w:rPr>
        <w:t xml:space="preserve">Approve</w:t>
      </w:r>
      <w:r>
        <w:t xml:space="preserve"> </w:t>
      </w:r>
      <w:r>
        <w:t xml:space="preserve">on the ones you are happy with</w:t>
      </w:r>
      <w:r>
        <w:t xml:space="preserve"> </w:t>
      </w:r>
      <w:r>
        <w:t xml:space="preserve">4. Click</w:t>
      </w:r>
      <w:r>
        <w:t xml:space="preserve"> </w:t>
      </w:r>
      <w:r>
        <w:rPr>
          <w:b/>
        </w:rPr>
        <w:t xml:space="preserve">Post All Approved</w:t>
      </w:r>
      <w:r>
        <w:t xml:space="preserve"> </w:t>
      </w:r>
      <w:r>
        <w:t xml:space="preserve">— the system posts them with natural gaps between each</w:t>
      </w:r>
    </w:p>
    <w:p>
      <w:pPr>
        <w:pStyle w:val="BodyText"/>
      </w:pPr>
      <w:r>
        <w:t xml:space="preserve">The comments are written to sound like Ermo, not a marketer. The goal is to be the most interesting voice in the comments on posts your ICP is already reading — not to pitch anything. People click your name, see your profile, and the content does the rest.</w:t>
      </w:r>
    </w:p>
    <w:p>
      <w:pPr>
        <w:pStyle w:val="BodyText"/>
      </w:pPr>
      <w:r>
        <w:rPr>
          <w:b/>
        </w:rPr>
        <w:t xml:space="preserve">The targeting logic:</w:t>
      </w:r>
      <w:r>
        <w:t xml:space="preserve"> </w:t>
      </w:r>
      <w:r>
        <w:t xml:space="preserve">The system specifically looks for B2B founders and consultants posting about content struggles, credibility, LinkedIn growth, and brand positioning. These are your buyers in active problem-awareness mode. Commenting at the right moment gets you in their orbit exactly when they are receptive.</w:t>
      </w:r>
    </w:p>
    <w:p>
      <w:pPr>
        <w:pStyle w:val="BodyText"/>
      </w:pPr>
      <w:r>
        <w:rPr>
          <w:b/>
        </w:rPr>
        <w:t xml:space="preserve">Do not comment on everyone.</w:t>
      </w:r>
      <w:r>
        <w:t xml:space="preserve"> </w:t>
      </w:r>
      <w:r>
        <w:t xml:space="preserve">Low-relevance posts are flagged with a warning. Skip those. Five sharp comments on the right posts beats 20 generic comments on anyone.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32" w:name="safety-limits-do-not-change-these"/>
      <w:r>
        <w:t xml:space="preserve">Safety limits (do not change these)</w:t>
      </w:r>
      <w:bookmarkEnd w:id="32"/>
    </w:p>
    <w:p>
      <w:pPr>
        <w:pStyle w:val="FirstParagraph"/>
      </w:pPr>
      <w:r>
        <w:t xml:space="preserve">The system is deliberately conservative. LinkedIn bans accounts that look like bots — these limits keep you safe.</w:t>
      </w:r>
    </w:p>
    <w:tbl>
      <w:tblPr>
        <w:tblStyle w:val="Table"/>
        <w:tblW w:type="pct" w:w="0.0"/>
        <w:tblLook w:firstRow="1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Action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Daily limit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Why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Connection requests</w:t>
            </w:r>
          </w:p>
        </w:tc>
        <w:tc>
          <w:p>
            <w:pPr>
              <w:pStyle w:val="Compact"/>
              <w:jc w:val="left"/>
            </w:pPr>
            <w:r>
              <w:t xml:space="preserve">15/day</w:t>
            </w:r>
          </w:p>
        </w:tc>
        <w:tc>
          <w:p>
            <w:pPr>
              <w:pStyle w:val="Compact"/>
              <w:jc w:val="left"/>
            </w:pPr>
            <w:r>
              <w:t xml:space="preserve">LinkedIn flags 20+/day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Messages</w:t>
            </w:r>
          </w:p>
        </w:tc>
        <w:tc>
          <w:p>
            <w:pPr>
              <w:pStyle w:val="Compact"/>
              <w:jc w:val="left"/>
            </w:pPr>
            <w:r>
              <w:t xml:space="preserve">20/day</w:t>
            </w:r>
          </w:p>
        </w:tc>
        <w:tc>
          <w:p>
            <w:pPr>
              <w:pStyle w:val="Compact"/>
              <w:jc w:val="left"/>
            </w:pPr>
            <w:r>
              <w:t xml:space="preserve">Flags at 50+/day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Comments</w:t>
            </w:r>
          </w:p>
        </w:tc>
        <w:tc>
          <w:p>
            <w:pPr>
              <w:pStyle w:val="Compact"/>
              <w:jc w:val="left"/>
            </w:pPr>
            <w:r>
              <w:t xml:space="preserve">5/day</w:t>
            </w:r>
          </w:p>
        </w:tc>
        <w:tc>
          <w:p>
            <w:pPr>
              <w:pStyle w:val="Compact"/>
              <w:jc w:val="left"/>
            </w:pPr>
            <w:r>
              <w:t xml:space="preserve">Quality over volume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Gap between actions</w:t>
            </w:r>
          </w:p>
        </w:tc>
        <w:tc>
          <w:p>
            <w:pPr>
              <w:pStyle w:val="Compact"/>
              <w:jc w:val="left"/>
            </w:pPr>
            <w:r>
              <w:t xml:space="preserve">90 seconds minimum</w:t>
            </w:r>
          </w:p>
        </w:tc>
        <w:tc>
          <w:p>
            <w:pPr>
              <w:pStyle w:val="Compact"/>
              <w:jc w:val="left"/>
            </w:pPr>
            <w:r>
              <w:t xml:space="preserve">Looks human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Autopilot cycle</w:t>
            </w:r>
          </w:p>
        </w:tc>
        <w:tc>
          <w:p>
            <w:pPr>
              <w:pStyle w:val="Compact"/>
              <w:jc w:val="left"/>
            </w:pPr>
            <w:r>
              <w:t xml:space="preserve">8 hours maximum</w:t>
            </w:r>
          </w:p>
        </w:tc>
        <w:tc>
          <w:p>
            <w:pPr>
              <w:pStyle w:val="Compact"/>
              <w:jc w:val="left"/>
            </w:pPr>
            <w:r>
              <w:t xml:space="preserve">Prevents runaway loops</w:t>
            </w:r>
          </w:p>
        </w:tc>
      </w:tr>
    </w:tbl>
    <w:p>
      <w:pPr>
        <w:pStyle w:val="BodyText"/>
      </w:pPr>
      <w:r>
        <w:t xml:space="preserve">If you are ever unsure whether something is safe — do less, not more. The compound effect of consistent, safe activity over months beats aggressive activity that gets your account restricted.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33" w:name="what-to-do-when-a-warm-lead-replies"/>
      <w:r>
        <w:t xml:space="preserve">What to do when a warm lead replies</w:t>
      </w:r>
      <w:bookmarkEnd w:id="33"/>
    </w:p>
    <w:p>
      <w:pPr>
        <w:pStyle w:val="FirstParagraph"/>
      </w:pPr>
      <w:r>
        <w:t xml:space="preserve">This is where the deals happen. When someone replies to your outreach:</w:t>
      </w:r>
    </w:p>
    <w:p>
      <w:pPr>
        <w:numPr>
          <w:ilvl w:val="0"/>
          <w:numId w:val="1004"/>
        </w:numPr>
        <w:pStyle w:val="Compact"/>
      </w:pPr>
      <w:r>
        <w:t xml:space="preserve">Go to</w:t>
      </w:r>
      <w:r>
        <w:t xml:space="preserve"> </w:t>
      </w:r>
      <w:r>
        <w:rPr>
          <w:b/>
        </w:rPr>
        <w:t xml:space="preserve">Pipeline</w:t>
      </w:r>
      <w:r>
        <w:t xml:space="preserve"> </w:t>
      </w:r>
      <w:r>
        <w:t xml:space="preserve">→ click their name → read the full conversation</w:t>
      </w:r>
    </w:p>
    <w:p>
      <w:pPr>
        <w:numPr>
          <w:ilvl w:val="0"/>
          <w:numId w:val="1004"/>
        </w:numPr>
        <w:pStyle w:val="Compact"/>
      </w:pPr>
      <w:r>
        <w:t xml:space="preserve">The app will have drafted a reply based on what they said</w:t>
      </w:r>
    </w:p>
    <w:p>
      <w:pPr>
        <w:numPr>
          <w:ilvl w:val="0"/>
          <w:numId w:val="1004"/>
        </w:numPr>
        <w:pStyle w:val="Compact"/>
      </w:pPr>
      <w:r>
        <w:rPr>
          <w:b/>
        </w:rPr>
        <w:t xml:space="preserve">Read it carefully.</w:t>
      </w:r>
      <w:r>
        <w:t xml:space="preserve"> </w:t>
      </w:r>
      <w:r>
        <w:t xml:space="preserve">Edit it to sound like you — add a specific detail, a question, a reference to something they said</w:t>
      </w:r>
    </w:p>
    <w:p>
      <w:pPr>
        <w:numPr>
          <w:ilvl w:val="0"/>
          <w:numId w:val="1004"/>
        </w:numPr>
        <w:pStyle w:val="Compact"/>
      </w:pPr>
      <w:r>
        <w:t xml:space="preserve">Send it from within the app (it posts via your LinkedIn session)</w:t>
      </w:r>
    </w:p>
    <w:p>
      <w:pPr>
        <w:pStyle w:val="FirstParagraph"/>
      </w:pPr>
      <w:r>
        <w:t xml:space="preserve">The reply prompts are written to continue the conversation, not to pitch. The goal of every message is to get to a call. Once someone is having a real back-and-forth with you, invite them to a quick conversation naturally — not with a Calendly link in the third message.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34" w:name="the-knowledge-base-keep-it-updated"/>
      <w:r>
        <w:t xml:space="preserve">The knowledge base — keep it updated</w:t>
      </w:r>
      <w:bookmarkEnd w:id="34"/>
    </w:p>
    <w:p>
      <w:pPr>
        <w:pStyle w:val="FirstParagraph"/>
      </w:pPr>
      <w:r>
        <w:t xml:space="preserve">The Knowledge Base in the Content tab is what makes every post specific to you rather than generic. Open it once a month and update:</w:t>
      </w:r>
    </w:p>
    <w:p>
      <w:pPr>
        <w:numPr>
          <w:ilvl w:val="0"/>
          <w:numId w:val="1005"/>
        </w:numPr>
        <w:pStyle w:val="Compact"/>
      </w:pPr>
      <w:r>
        <w:rPr>
          <w:b/>
        </w:rPr>
        <w:t xml:space="preserve">Client results</w:t>
      </w:r>
      <w:r>
        <w:t xml:space="preserve"> </w:t>
      </w:r>
      <w:r>
        <w:t xml:space="preserve">— add new wins as they happen. Even small ones. Specific beats impressive.</w:t>
      </w:r>
    </w:p>
    <w:p>
      <w:pPr>
        <w:numPr>
          <w:ilvl w:val="0"/>
          <w:numId w:val="1005"/>
        </w:numPr>
        <w:pStyle w:val="Compact"/>
      </w:pPr>
      <w:r>
        <w:rPr>
          <w:b/>
        </w:rPr>
        <w:t xml:space="preserve">Origin story</w:t>
      </w:r>
      <w:r>
        <w:t xml:space="preserve"> </w:t>
      </w:r>
      <w:r>
        <w:t xml:space="preserve">— does not need to change, but refine it if you find a better way to tell it</w:t>
      </w:r>
    </w:p>
    <w:p>
      <w:pPr>
        <w:numPr>
          <w:ilvl w:val="0"/>
          <w:numId w:val="1005"/>
        </w:numPr>
        <w:pStyle w:val="Compact"/>
      </w:pPr>
      <w:r>
        <w:rPr>
          <w:b/>
        </w:rPr>
        <w:t xml:space="preserve">Core beliefs</w:t>
      </w:r>
      <w:r>
        <w:t xml:space="preserve"> </w:t>
      </w:r>
      <w:r>
        <w:t xml:space="preserve">— add new observations from client conversations, job sites, discovery calls</w:t>
      </w:r>
    </w:p>
    <w:p>
      <w:pPr>
        <w:numPr>
          <w:ilvl w:val="0"/>
          <w:numId w:val="1005"/>
        </w:numPr>
        <w:pStyle w:val="Compact"/>
      </w:pPr>
      <w:r>
        <w:rPr>
          <w:b/>
        </w:rPr>
        <w:t xml:space="preserve">Brand voice notes</w:t>
      </w:r>
      <w:r>
        <w:t xml:space="preserve"> </w:t>
      </w:r>
      <w:r>
        <w:t xml:space="preserve">— add phrases you notice working well, remove ones that feel off</w:t>
      </w:r>
    </w:p>
    <w:p>
      <w:pPr>
        <w:pStyle w:val="FirstParagraph"/>
      </w:pPr>
      <w:r>
        <w:t xml:space="preserve">The more specific your knowledge base, the better every post performs.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35" w:name="one-time-setup-checklist"/>
      <w:r>
        <w:t xml:space="preserve">One-time setup checklist</w:t>
      </w:r>
      <w:bookmarkEnd w:id="35"/>
    </w:p>
    <w:p>
      <w:pPr>
        <w:pStyle w:val="FirstParagraph"/>
      </w:pPr>
      <w:r>
        <w:t xml:space="preserve">Before you run the system for the first time:</w:t>
      </w:r>
    </w:p>
    <w:p>
      <w:pPr>
        <w:numPr>
          <w:ilvl w:val="0"/>
          <w:numId w:val="1006"/>
        </w:numPr>
        <w:pStyle w:val="Compact"/>
      </w:pPr>
      <w:r>
        <w:t xml:space="preserve">Log into LinkedIn in the app (it will open a browser the first time)</w:t>
      </w:r>
    </w:p>
    <w:p>
      <w:pPr>
        <w:numPr>
          <w:ilvl w:val="0"/>
          <w:numId w:val="1006"/>
        </w:numPr>
        <w:pStyle w:val="Compact"/>
      </w:pPr>
      <w:r>
        <w:t xml:space="preserve">Save your settings (company name, offering, Calendly link) in the Settings tab</w:t>
      </w:r>
    </w:p>
    <w:p>
      <w:pPr>
        <w:numPr>
          <w:ilvl w:val="0"/>
          <w:numId w:val="1006"/>
        </w:numPr>
        <w:pStyle w:val="Compact"/>
      </w:pPr>
      <w:r>
        <w:t xml:space="preserve">Confirm your knowledge base looks right in the Content tab</w:t>
      </w:r>
    </w:p>
    <w:p>
      <w:pPr>
        <w:numPr>
          <w:ilvl w:val="0"/>
          <w:numId w:val="1006"/>
        </w:numPr>
        <w:pStyle w:val="Compact"/>
      </w:pPr>
      <w:r>
        <w:t xml:space="preserve">Add your ICP profile(s) in the Settings tab — at least one, up to three</w:t>
      </w:r>
    </w:p>
    <w:p>
      <w:pPr>
        <w:numPr>
          <w:ilvl w:val="0"/>
          <w:numId w:val="1006"/>
        </w:numPr>
        <w:pStyle w:val="Compact"/>
      </w:pPr>
      <w:r>
        <w:t xml:space="preserve">Run a test autopilot cycle and check the logs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36" w:name="if-something-looks-wrong"/>
      <w:r>
        <w:t xml:space="preserve">If something looks wrong</w:t>
      </w:r>
      <w:bookmarkEnd w:id="36"/>
    </w:p>
    <w:p>
      <w:pPr>
        <w:pStyle w:val="FirstParagraph"/>
      </w:pPr>
      <w:r>
        <w:rPr>
          <w:b/>
        </w:rPr>
        <w:t xml:space="preserve">No leads being found</w:t>
      </w:r>
      <w:r>
        <w:t xml:space="preserve"> </w:t>
      </w:r>
      <w:r>
        <w:t xml:space="preserve">— Check your Brave Search API key in config.py. Free tier gives 2,000 searches/month. If you have hit the limit, the system will retry but with no results.</w:t>
      </w:r>
    </w:p>
    <w:p>
      <w:pPr>
        <w:pStyle w:val="BodyText"/>
      </w:pPr>
      <w:r>
        <w:rPr>
          <w:b/>
        </w:rPr>
        <w:t xml:space="preserve">Messages not sending</w:t>
      </w:r>
      <w:r>
        <w:t xml:space="preserve"> </w:t>
      </w:r>
      <w:r>
        <w:t xml:space="preserve">— Your LinkedIn session may have expired. Open the app, go to Settings, and re-authenticate.</w:t>
      </w:r>
    </w:p>
    <w:p>
      <w:pPr>
        <w:pStyle w:val="BodyText"/>
      </w:pPr>
      <w:r>
        <w:rPr>
          <w:b/>
        </w:rPr>
        <w:t xml:space="preserve">Posts not generating</w:t>
      </w:r>
      <w:r>
        <w:t xml:space="preserve"> </w:t>
      </w:r>
      <w:r>
        <w:t xml:space="preserve">— Check your Anthropic API key has credits. Go to console.anthropic.com to check.</w:t>
      </w:r>
    </w:p>
    <w:p>
      <w:pPr>
        <w:pStyle w:val="BodyText"/>
      </w:pPr>
      <w:r>
        <w:rPr>
          <w:b/>
        </w:rPr>
        <w:t xml:space="preserve">Server not starting</w:t>
      </w:r>
      <w:r>
        <w:t xml:space="preserve"> </w:t>
      </w:r>
      <w:r>
        <w:t xml:space="preserve">— Run</w:t>
      </w:r>
      <w:r>
        <w:t xml:space="preserve"> </w:t>
      </w:r>
      <w:r>
        <w:rPr>
          <w:rStyle w:val="VerbatimChar"/>
        </w:rPr>
        <w:t xml:space="preserve">python3 server.py</w:t>
      </w:r>
      <w:r>
        <w:t xml:space="preserve"> </w:t>
      </w:r>
      <w:r>
        <w:t xml:space="preserve">from the linkedin_outreach folder. Check the terminal for errors.</w:t>
      </w:r>
    </w:p>
    <w:p>
      <w:r>
        <w:pict>
          <v:rect style="width:0;height:1.5pt" o:hralign="center" o:hrstd="t" o:hr="t"/>
        </w:pict>
      </w:r>
    </w:p>
    <w:p>
      <w:pPr>
        <w:pStyle w:val="Heading2"/>
      </w:pPr>
      <w:bookmarkStart w:id="37" w:name="the-honest-expectation"/>
      <w:r>
        <w:t xml:space="preserve">The honest expectation</w:t>
      </w:r>
      <w:bookmarkEnd w:id="37"/>
    </w:p>
    <w:p>
      <w:pPr>
        <w:pStyle w:val="FirstParagraph"/>
      </w:pPr>
      <w:r>
        <w:t xml:space="preserve">LinkedIn outreach at this volume (15 connections/day, 20 messages/day, 5 comments/day) builds a warm pipeline gradually. You should expect:</w:t>
      </w:r>
    </w:p>
    <w:p>
      <w:pPr>
        <w:numPr>
          <w:ilvl w:val="0"/>
          <w:numId w:val="1007"/>
        </w:numPr>
        <w:pStyle w:val="Compact"/>
      </w:pPr>
      <w:r>
        <w:t xml:space="preserve">Week 1–2: Mostly pending requests, a few acceptances</w:t>
      </w:r>
    </w:p>
    <w:p>
      <w:pPr>
        <w:numPr>
          <w:ilvl w:val="0"/>
          <w:numId w:val="1007"/>
        </w:numPr>
        <w:pStyle w:val="Compact"/>
      </w:pPr>
      <w:r>
        <w:t xml:space="preserve">Week 3–4: First real conversations starting</w:t>
      </w:r>
    </w:p>
    <w:p>
      <w:pPr>
        <w:numPr>
          <w:ilvl w:val="0"/>
          <w:numId w:val="1007"/>
        </w:numPr>
        <w:pStyle w:val="Compact"/>
      </w:pPr>
      <w:r>
        <w:t xml:space="preserve">Month 2–3: 2–5 warm conversations active at any time</w:t>
      </w:r>
    </w:p>
    <w:p>
      <w:pPr>
        <w:numPr>
          <w:ilvl w:val="0"/>
          <w:numId w:val="1007"/>
        </w:numPr>
        <w:pStyle w:val="Compact"/>
      </w:pPr>
      <w:r>
        <w:t xml:space="preserve">Month 4–6: Inbound referrals starting from people who have been following your content</w:t>
      </w:r>
    </w:p>
    <w:p>
      <w:pPr>
        <w:pStyle w:val="FirstParagraph"/>
      </w:pPr>
      <w:r>
        <w:t xml:space="preserve">The content is the amplifier. The outreach opens doors. The comments build awareness. None of them work well alone — but together, compounding over months, this is how B2B founders who were invisible become the obvious choice in their niche.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411">
    <w:nsid w:val="ea454b4c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decimal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decimal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71315dca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2026-03-25T10:05:34Z</dcterms:created>
  <dcterms:modified xsi:type="dcterms:W3CDTF">2026-03-25T10:05:34Z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